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EC98" w14:textId="6F892798" w:rsidR="00AD47A7" w:rsidRDefault="00855447" w:rsidP="00016A5D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F69159" wp14:editId="77098173">
            <wp:simplePos x="0" y="0"/>
            <wp:positionH relativeFrom="column">
              <wp:posOffset>41275</wp:posOffset>
            </wp:positionH>
            <wp:positionV relativeFrom="paragraph">
              <wp:posOffset>19050</wp:posOffset>
            </wp:positionV>
            <wp:extent cx="1861820" cy="1543050"/>
            <wp:effectExtent l="0" t="0" r="508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44A">
        <w:rPr>
          <w:rFonts w:ascii="Arial" w:eastAsia="Arial" w:hAnsi="Arial" w:cs="Arial"/>
          <w:b/>
          <w:sz w:val="24"/>
        </w:rPr>
        <w:t xml:space="preserve">  </w:t>
      </w:r>
    </w:p>
    <w:p w14:paraId="2E8F5F75" w14:textId="31F28FA1" w:rsidR="00AD47A7" w:rsidRDefault="0007544A">
      <w:pPr>
        <w:spacing w:after="0"/>
        <w:ind w:left="13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</w:t>
      </w:r>
      <w:r w:rsidR="00016A5D">
        <w:rPr>
          <w:noProof/>
        </w:rPr>
        <w:drawing>
          <wp:inline distT="0" distB="0" distL="0" distR="0" wp14:anchorId="0A7FEB9B" wp14:editId="1657174C">
            <wp:extent cx="1549451" cy="1162050"/>
            <wp:effectExtent l="0" t="0" r="0" b="0"/>
            <wp:docPr id="14883988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21" cy="116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DD5FB" w14:textId="77777777" w:rsidR="00AD47A7" w:rsidRDefault="0007544A">
      <w:pPr>
        <w:spacing w:after="201"/>
        <w:ind w:left="13"/>
      </w:pPr>
      <w:r>
        <w:rPr>
          <w:rFonts w:ascii="Arial" w:eastAsia="Arial" w:hAnsi="Arial" w:cs="Arial"/>
          <w:sz w:val="23"/>
        </w:rPr>
        <w:t xml:space="preserve"> </w:t>
      </w:r>
    </w:p>
    <w:p w14:paraId="374B3CC1" w14:textId="78B5E83B" w:rsidR="00AD47A7" w:rsidRDefault="0007544A" w:rsidP="00855447">
      <w:pPr>
        <w:spacing w:after="73"/>
        <w:jc w:val="center"/>
        <w:rPr>
          <w:b/>
          <w:sz w:val="29"/>
        </w:rPr>
      </w:pPr>
      <w:r>
        <w:rPr>
          <w:b/>
          <w:sz w:val="29"/>
        </w:rPr>
        <w:t xml:space="preserve">APPEL A PROJET – </w:t>
      </w:r>
      <w:r w:rsidR="00C14552">
        <w:rPr>
          <w:b/>
          <w:sz w:val="29"/>
        </w:rPr>
        <w:t>Pour les Droits de l’enfant et l’égalité filles-garçons</w:t>
      </w:r>
    </w:p>
    <w:p w14:paraId="312CECEC" w14:textId="77777777" w:rsidR="00016A5D" w:rsidRDefault="00016A5D" w:rsidP="00855447">
      <w:pPr>
        <w:spacing w:after="73"/>
        <w:jc w:val="center"/>
      </w:pPr>
    </w:p>
    <w:p w14:paraId="5C667CE5" w14:textId="30E32D8C" w:rsidR="00AD47A7" w:rsidRDefault="0007544A">
      <w:pPr>
        <w:spacing w:after="0"/>
      </w:pPr>
      <w:r>
        <w:rPr>
          <w:rFonts w:ascii="Arial" w:eastAsia="Arial" w:hAnsi="Arial" w:cs="Arial"/>
          <w:sz w:val="20"/>
        </w:rPr>
        <w:t xml:space="preserve">A retourner à </w:t>
      </w:r>
      <w:r>
        <w:rPr>
          <w:rFonts w:ascii="Arial" w:eastAsia="Arial" w:hAnsi="Arial" w:cs="Arial"/>
          <w:color w:val="5770BE"/>
          <w:sz w:val="20"/>
          <w:u w:val="single" w:color="5770BE"/>
        </w:rPr>
        <w:t>ct-evs@ac-mayotte.fr</w:t>
      </w:r>
      <w:r>
        <w:rPr>
          <w:rFonts w:ascii="Arial" w:eastAsia="Arial" w:hAnsi="Arial" w:cs="Arial"/>
          <w:sz w:val="20"/>
        </w:rPr>
        <w:t xml:space="preserve"> et </w:t>
      </w:r>
      <w:r>
        <w:rPr>
          <w:rFonts w:ascii="Arial" w:eastAsia="Arial" w:hAnsi="Arial" w:cs="Arial"/>
          <w:color w:val="5770BE"/>
          <w:sz w:val="20"/>
          <w:u w:val="single" w:color="5770BE"/>
        </w:rPr>
        <w:t>hakizawanatsa@gmail.com</w:t>
      </w:r>
      <w:r>
        <w:rPr>
          <w:rFonts w:ascii="Arial" w:eastAsia="Arial" w:hAnsi="Arial" w:cs="Arial"/>
          <w:sz w:val="20"/>
        </w:rPr>
        <w:t xml:space="preserve">  </w:t>
      </w:r>
      <w:r w:rsidR="00016A5D">
        <w:rPr>
          <w:rFonts w:ascii="Arial" w:eastAsia="Arial" w:hAnsi="Arial" w:cs="Arial"/>
          <w:sz w:val="20"/>
        </w:rPr>
        <w:t>avant le 10 novembre 2023</w:t>
      </w:r>
    </w:p>
    <w:p w14:paraId="62D253A7" w14:textId="77777777" w:rsidR="00AD47A7" w:rsidRDefault="0007544A">
      <w:pPr>
        <w:spacing w:after="13"/>
      </w:pPr>
      <w:r>
        <w:rPr>
          <w:rFonts w:ascii="Arial" w:eastAsia="Arial" w:hAnsi="Arial" w:cs="Arial"/>
          <w:sz w:val="20"/>
        </w:rPr>
        <w:t xml:space="preserve"> </w:t>
      </w:r>
    </w:p>
    <w:p w14:paraId="39E00E2D" w14:textId="77777777" w:rsidR="00AD47A7" w:rsidRDefault="0007544A">
      <w:pPr>
        <w:spacing w:before="40" w:after="0"/>
        <w:ind w:right="68"/>
        <w:jc w:val="right"/>
      </w:pPr>
      <w:r>
        <w:rPr>
          <w:sz w:val="18"/>
        </w:rPr>
        <w:t>(1)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Préciser le nom de la circonscription du 1</w:t>
      </w:r>
      <w:r>
        <w:rPr>
          <w:sz w:val="18"/>
          <w:vertAlign w:val="superscript"/>
        </w:rPr>
        <w:t>er</w:t>
      </w:r>
      <w:r>
        <w:rPr>
          <w:sz w:val="18"/>
        </w:rPr>
        <w:t xml:space="preserve"> degré </w:t>
      </w:r>
    </w:p>
    <w:tbl>
      <w:tblPr>
        <w:tblStyle w:val="TableGrid"/>
        <w:tblW w:w="9934" w:type="dxa"/>
        <w:tblInd w:w="2" w:type="dxa"/>
        <w:tblCellMar>
          <w:top w:w="36" w:type="dxa"/>
          <w:left w:w="104" w:type="dxa"/>
          <w:right w:w="60" w:type="dxa"/>
        </w:tblCellMar>
        <w:tblLook w:val="04A0" w:firstRow="1" w:lastRow="0" w:firstColumn="1" w:lastColumn="0" w:noHBand="0" w:noVBand="1"/>
      </w:tblPr>
      <w:tblGrid>
        <w:gridCol w:w="1134"/>
        <w:gridCol w:w="564"/>
        <w:gridCol w:w="2125"/>
        <w:gridCol w:w="6111"/>
      </w:tblGrid>
      <w:tr w:rsidR="00AD47A7" w14:paraId="3F2FA308" w14:textId="77777777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38CAC63" w14:textId="77777777" w:rsidR="00AD47A7" w:rsidRDefault="0007544A">
            <w:r>
              <w:rPr>
                <w:b/>
                <w:sz w:val="24"/>
              </w:rPr>
              <w:t xml:space="preserve">Action n°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E3C37" w14:textId="77777777" w:rsidR="00AD47A7" w:rsidRDefault="0007544A">
            <w:pPr>
              <w:ind w:left="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B18D32F" w14:textId="77777777" w:rsidR="00AD47A7" w:rsidRDefault="0007544A">
            <w:pPr>
              <w:ind w:left="14"/>
            </w:pPr>
            <w:r>
              <w:rPr>
                <w:b/>
                <w:sz w:val="24"/>
              </w:rPr>
              <w:t xml:space="preserve">Intitulé de l’action 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A9DAC" w14:textId="7E02DB9A" w:rsidR="00855447" w:rsidRDefault="00855447" w:rsidP="00855447"/>
        </w:tc>
      </w:tr>
    </w:tbl>
    <w:p w14:paraId="218E31B1" w14:textId="77777777" w:rsidR="00AD47A7" w:rsidRDefault="0007544A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919" w:type="dxa"/>
        <w:tblInd w:w="2" w:type="dxa"/>
        <w:tblCellMar>
          <w:top w:w="36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6096"/>
      </w:tblGrid>
      <w:tr w:rsidR="00AD47A7" w14:paraId="52774577" w14:textId="77777777">
        <w:trPr>
          <w:trHeight w:val="300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7150739" w14:textId="77777777" w:rsidR="00AD47A7" w:rsidRDefault="0007544A">
            <w:r>
              <w:rPr>
                <w:b/>
                <w:sz w:val="24"/>
              </w:rPr>
              <w:t xml:space="preserve">Coordonnateur de l’action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1131" w14:textId="2B0CEA1C" w:rsidR="00855447" w:rsidRPr="00855447" w:rsidRDefault="0007544A" w:rsidP="00855447">
            <w:pPr>
              <w:ind w:left="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963" w:tblpY="5594"/>
        <w:tblOverlap w:val="never"/>
        <w:tblW w:w="10947" w:type="dxa"/>
        <w:tblInd w:w="0" w:type="dxa"/>
        <w:tblCellMar>
          <w:top w:w="36" w:type="dxa"/>
          <w:left w:w="126" w:type="dxa"/>
          <w:right w:w="115" w:type="dxa"/>
        </w:tblCellMar>
        <w:tblLook w:val="04A0" w:firstRow="1" w:lastRow="0" w:firstColumn="1" w:lastColumn="0" w:noHBand="0" w:noVBand="1"/>
      </w:tblPr>
      <w:tblGrid>
        <w:gridCol w:w="7412"/>
        <w:gridCol w:w="3535"/>
      </w:tblGrid>
      <w:tr w:rsidR="00AD47A7" w14:paraId="1174F0AD" w14:textId="77777777">
        <w:trPr>
          <w:trHeight w:val="296"/>
        </w:trPr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4B0B6B4" w14:textId="77777777" w:rsidR="00AD47A7" w:rsidRDefault="0007544A">
            <w:pPr>
              <w:ind w:right="22"/>
              <w:jc w:val="center"/>
            </w:pPr>
            <w:r>
              <w:rPr>
                <w:b/>
                <w:sz w:val="24"/>
              </w:rPr>
              <w:t xml:space="preserve">Nom de l’école (1)/l’établissement 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5DF460" w14:textId="7F98218C" w:rsidR="00855447" w:rsidRDefault="00855447"/>
        </w:tc>
      </w:tr>
    </w:tbl>
    <w:p w14:paraId="4E41E29B" w14:textId="77777777" w:rsidR="00AD47A7" w:rsidRDefault="0007544A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921" w:type="dxa"/>
        <w:tblInd w:w="2" w:type="dxa"/>
        <w:tblCellMar>
          <w:top w:w="40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AD47A7" w14:paraId="0658525E" w14:textId="77777777">
        <w:trPr>
          <w:trHeight w:val="300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09F3245" w14:textId="77777777" w:rsidR="00AD47A7" w:rsidRDefault="0007544A">
            <w:r>
              <w:rPr>
                <w:b/>
                <w:sz w:val="24"/>
              </w:rPr>
              <w:t xml:space="preserve">Public visé </w:t>
            </w:r>
          </w:p>
        </w:tc>
      </w:tr>
      <w:tr w:rsidR="00AD47A7" w14:paraId="4C0E0D7E" w14:textId="77777777">
        <w:trPr>
          <w:trHeight w:val="737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96B3" w14:textId="77777777" w:rsidR="00AD47A7" w:rsidRDefault="0007544A">
            <w:r>
              <w:rPr>
                <w:sz w:val="18"/>
              </w:rPr>
              <w:t xml:space="preserve">Préciser le nombre d’élèves et leur niveau d’enseignement : </w:t>
            </w:r>
          </w:p>
        </w:tc>
      </w:tr>
    </w:tbl>
    <w:p w14:paraId="52288B04" w14:textId="77777777" w:rsidR="00AD47A7" w:rsidRDefault="0007544A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921" w:type="dxa"/>
        <w:tblInd w:w="2" w:type="dxa"/>
        <w:tblCellMar>
          <w:top w:w="39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AD47A7" w14:paraId="1410B274" w14:textId="77777777">
        <w:trPr>
          <w:trHeight w:val="300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69F609" w14:textId="77777777" w:rsidR="00AD47A7" w:rsidRDefault="0007544A">
            <w:r>
              <w:rPr>
                <w:b/>
                <w:sz w:val="24"/>
              </w:rPr>
              <w:t xml:space="preserve">Objectif de l’action </w:t>
            </w:r>
          </w:p>
        </w:tc>
      </w:tr>
      <w:tr w:rsidR="00AD47A7" w14:paraId="2053667D" w14:textId="77777777">
        <w:trPr>
          <w:trHeight w:val="1683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D74B" w14:textId="77777777" w:rsidR="00AD47A7" w:rsidRDefault="0007544A">
            <w:pPr>
              <w:spacing w:after="31"/>
            </w:pPr>
            <w:r>
              <w:rPr>
                <w:sz w:val="18"/>
              </w:rPr>
              <w:t xml:space="preserve">Préciser : </w:t>
            </w:r>
          </w:p>
          <w:p w14:paraId="52423934" w14:textId="77777777" w:rsidR="00AD47A7" w:rsidRDefault="0007544A">
            <w:pPr>
              <w:numPr>
                <w:ilvl w:val="0"/>
                <w:numId w:val="1"/>
              </w:numPr>
              <w:spacing w:after="27" w:line="263" w:lineRule="auto"/>
              <w:ind w:hanging="135"/>
            </w:pPr>
            <w:r>
              <w:rPr>
                <w:sz w:val="18"/>
              </w:rPr>
              <w:t xml:space="preserve">la production attendue (affiche, texte, BD, poème, chant, saynète, production plastique, clip vidéo, conférence/débat, exposition de dessins, peintures, photos, etc.) </w:t>
            </w:r>
          </w:p>
          <w:p w14:paraId="51995B61" w14:textId="77777777" w:rsidR="00AD47A7" w:rsidRDefault="0007544A">
            <w:pPr>
              <w:numPr>
                <w:ilvl w:val="0"/>
                <w:numId w:val="1"/>
              </w:numPr>
              <w:spacing w:after="3"/>
              <w:ind w:hanging="135"/>
            </w:pPr>
            <w:r>
              <w:rPr>
                <w:sz w:val="18"/>
              </w:rPr>
              <w:t xml:space="preserve">les compétences visées chez les élèves (écouter, comprendre, réagir, s’interroger, dialoguer, se protéger, protéger autrui etc.) </w:t>
            </w:r>
          </w:p>
          <w:p w14:paraId="035369C4" w14:textId="77777777" w:rsidR="00AD47A7" w:rsidRDefault="0007544A">
            <w:pPr>
              <w:spacing w:after="3"/>
            </w:pPr>
            <w:r>
              <w:rPr>
                <w:sz w:val="18"/>
              </w:rPr>
              <w:t xml:space="preserve"> </w:t>
            </w:r>
          </w:p>
          <w:p w14:paraId="320D294B" w14:textId="77777777" w:rsidR="00AD47A7" w:rsidRDefault="0007544A">
            <w:pPr>
              <w:spacing w:after="3"/>
            </w:pPr>
            <w:r>
              <w:rPr>
                <w:sz w:val="18"/>
              </w:rPr>
              <w:t xml:space="preserve"> </w:t>
            </w:r>
          </w:p>
          <w:p w14:paraId="3DF5F8B7" w14:textId="77777777" w:rsidR="00AD47A7" w:rsidRDefault="0007544A">
            <w:r>
              <w:rPr>
                <w:sz w:val="18"/>
              </w:rPr>
              <w:t xml:space="preserve"> </w:t>
            </w:r>
          </w:p>
        </w:tc>
      </w:tr>
    </w:tbl>
    <w:p w14:paraId="3A8F935D" w14:textId="77777777" w:rsidR="00AD47A7" w:rsidRDefault="0007544A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921" w:type="dxa"/>
        <w:tblInd w:w="2" w:type="dxa"/>
        <w:tblCellMar>
          <w:top w:w="24" w:type="dxa"/>
          <w:left w:w="119" w:type="dxa"/>
          <w:right w:w="829" w:type="dxa"/>
        </w:tblCellMar>
        <w:tblLook w:val="04A0" w:firstRow="1" w:lastRow="0" w:firstColumn="1" w:lastColumn="0" w:noHBand="0" w:noVBand="1"/>
      </w:tblPr>
      <w:tblGrid>
        <w:gridCol w:w="9921"/>
      </w:tblGrid>
      <w:tr w:rsidR="00AD47A7" w14:paraId="1692494E" w14:textId="77777777">
        <w:trPr>
          <w:trHeight w:val="312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1153B57" w14:textId="77777777" w:rsidR="00AD47A7" w:rsidRDefault="0007544A">
            <w:r>
              <w:rPr>
                <w:b/>
                <w:sz w:val="24"/>
              </w:rPr>
              <w:t xml:space="preserve">Modalités de mise en œuvre de l’action </w:t>
            </w:r>
          </w:p>
        </w:tc>
      </w:tr>
      <w:tr w:rsidR="00AD47A7" w14:paraId="321E1DF6" w14:textId="77777777">
        <w:trPr>
          <w:trHeight w:val="1097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300DE" w14:textId="77777777" w:rsidR="00AD47A7" w:rsidRDefault="0007544A">
            <w:pPr>
              <w:spacing w:after="1" w:line="246" w:lineRule="auto"/>
              <w:jc w:val="both"/>
            </w:pPr>
            <w:r>
              <w:rPr>
                <w:sz w:val="18"/>
              </w:rPr>
              <w:t xml:space="preserve">Préciser le nombre de séances prévues, leur fréquence, les modalités de travail, les supports envisagés, les enseignants et personnels d’éducation concernés, les intervenants éventuels, le soutien financier souhaité : </w:t>
            </w:r>
          </w:p>
          <w:p w14:paraId="4514FBB9" w14:textId="77777777" w:rsidR="00AD47A7" w:rsidRDefault="0007544A">
            <w:r>
              <w:rPr>
                <w:sz w:val="18"/>
              </w:rPr>
              <w:t xml:space="preserve"> </w:t>
            </w:r>
          </w:p>
          <w:p w14:paraId="5109AF17" w14:textId="77777777" w:rsidR="00AD47A7" w:rsidRDefault="0007544A">
            <w:r>
              <w:rPr>
                <w:sz w:val="18"/>
              </w:rPr>
              <w:t xml:space="preserve"> </w:t>
            </w:r>
          </w:p>
          <w:p w14:paraId="6DCACA35" w14:textId="77777777" w:rsidR="00AD47A7" w:rsidRDefault="0007544A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B8ED8BF" w14:textId="63166919" w:rsidR="00855447" w:rsidRDefault="00855447"/>
        </w:tc>
      </w:tr>
    </w:tbl>
    <w:p w14:paraId="48702289" w14:textId="77777777" w:rsidR="00AD47A7" w:rsidRDefault="0007544A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921" w:type="dxa"/>
        <w:tblInd w:w="2" w:type="dxa"/>
        <w:tblCellMar>
          <w:top w:w="24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AD47A7" w14:paraId="70FD4AC8" w14:textId="77777777">
        <w:trPr>
          <w:trHeight w:val="300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0E9B624" w14:textId="77777777" w:rsidR="00AD47A7" w:rsidRDefault="0007544A">
            <w:r>
              <w:rPr>
                <w:b/>
                <w:sz w:val="24"/>
              </w:rPr>
              <w:t xml:space="preserve">Modalités d’évaluation de l’action </w:t>
            </w:r>
          </w:p>
        </w:tc>
      </w:tr>
      <w:tr w:rsidR="00AD47A7" w14:paraId="26642042" w14:textId="77777777">
        <w:trPr>
          <w:trHeight w:val="887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D457" w14:textId="77777777" w:rsidR="00AD47A7" w:rsidRDefault="0007544A">
            <w:pPr>
              <w:spacing w:line="246" w:lineRule="auto"/>
            </w:pPr>
            <w:r>
              <w:rPr>
                <w:sz w:val="18"/>
              </w:rPr>
              <w:t xml:space="preserve">Préciser les indicateurs retenus et les effets attendus (participation, réactions des élèves, réalisation et mise en voix/présentation des productions envisagées) : </w:t>
            </w:r>
          </w:p>
          <w:p w14:paraId="4620E6D8" w14:textId="77777777" w:rsidR="00AD47A7" w:rsidRDefault="0007544A">
            <w:r>
              <w:rPr>
                <w:sz w:val="18"/>
              </w:rPr>
              <w:t xml:space="preserve"> </w:t>
            </w:r>
          </w:p>
          <w:p w14:paraId="7744D31E" w14:textId="77777777" w:rsidR="00AD47A7" w:rsidRDefault="0007544A">
            <w:r>
              <w:rPr>
                <w:sz w:val="18"/>
              </w:rPr>
              <w:t xml:space="preserve"> </w:t>
            </w:r>
          </w:p>
        </w:tc>
      </w:tr>
    </w:tbl>
    <w:p w14:paraId="605A442E" w14:textId="363AE200" w:rsidR="00AD47A7" w:rsidRDefault="00AD47A7">
      <w:pPr>
        <w:spacing w:after="0"/>
      </w:pPr>
    </w:p>
    <w:sectPr w:rsidR="00AD47A7">
      <w:pgSz w:w="11910" w:h="16845"/>
      <w:pgMar w:top="1272" w:right="894" w:bottom="1440" w:left="9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3FB4"/>
    <w:multiLevelType w:val="hybridMultilevel"/>
    <w:tmpl w:val="284AEC62"/>
    <w:lvl w:ilvl="0" w:tplc="F5ECEA28">
      <w:start w:val="1"/>
      <w:numFmt w:val="bullet"/>
      <w:lvlText w:val="-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B46DA8">
      <w:start w:val="1"/>
      <w:numFmt w:val="bullet"/>
      <w:lvlText w:val="o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763D1E">
      <w:start w:val="1"/>
      <w:numFmt w:val="bullet"/>
      <w:lvlText w:val="▪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34A818">
      <w:start w:val="1"/>
      <w:numFmt w:val="bullet"/>
      <w:lvlText w:val="•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0243CA">
      <w:start w:val="1"/>
      <w:numFmt w:val="bullet"/>
      <w:lvlText w:val="o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D85342">
      <w:start w:val="1"/>
      <w:numFmt w:val="bullet"/>
      <w:lvlText w:val="▪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84A582">
      <w:start w:val="1"/>
      <w:numFmt w:val="bullet"/>
      <w:lvlText w:val="•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14A1CA">
      <w:start w:val="1"/>
      <w:numFmt w:val="bullet"/>
      <w:lvlText w:val="o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8AF07A">
      <w:start w:val="1"/>
      <w:numFmt w:val="bullet"/>
      <w:lvlText w:val="▪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048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A7"/>
    <w:rsid w:val="00016A5D"/>
    <w:rsid w:val="0007544A"/>
    <w:rsid w:val="003E1823"/>
    <w:rsid w:val="00855447"/>
    <w:rsid w:val="00AD47A7"/>
    <w:rsid w:val="00C14552"/>
    <w:rsid w:val="00E027F8"/>
    <w:rsid w:val="00E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D304"/>
  <w15:docId w15:val="{F20C58D6-0E40-4B46-A633-15CEE354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MESRI</dc:title>
  <dc:subject/>
  <dc:creator>utilisateur</dc:creator>
  <cp:keywords/>
  <cp:lastModifiedBy>lydia barneoud</cp:lastModifiedBy>
  <cp:revision>4</cp:revision>
  <dcterms:created xsi:type="dcterms:W3CDTF">2023-09-04T12:22:00Z</dcterms:created>
  <dcterms:modified xsi:type="dcterms:W3CDTF">2023-09-04T12:24:00Z</dcterms:modified>
</cp:coreProperties>
</file>